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500" w:rsidRPr="007A55E9" w:rsidRDefault="00B95500" w:rsidP="00B95500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7A55E9">
        <w:rPr>
          <w:rFonts w:asciiTheme="majorHAnsi" w:hAnsiTheme="majorHAnsi" w:cstheme="majorHAnsi"/>
          <w:b/>
          <w:sz w:val="28"/>
          <w:szCs w:val="28"/>
        </w:rPr>
        <w:t>THỂ LỆ</w:t>
      </w:r>
      <w:r w:rsidR="007A55E9" w:rsidRPr="007A55E9">
        <w:rPr>
          <w:rFonts w:asciiTheme="majorHAnsi" w:hAnsiTheme="majorHAnsi" w:cstheme="majorHAnsi"/>
          <w:b/>
          <w:sz w:val="28"/>
          <w:szCs w:val="28"/>
        </w:rPr>
        <w:t xml:space="preserve"> VIẾT VÀ</w:t>
      </w:r>
      <w:r w:rsidRPr="007A55E9">
        <w:rPr>
          <w:rFonts w:asciiTheme="majorHAnsi" w:hAnsiTheme="majorHAnsi" w:cstheme="majorHAnsi"/>
          <w:b/>
          <w:sz w:val="28"/>
          <w:szCs w:val="28"/>
        </w:rPr>
        <w:t xml:space="preserve"> GỬI BÀI </w:t>
      </w:r>
    </w:p>
    <w:p w:rsidR="00E75E80" w:rsidRPr="007A55E9" w:rsidRDefault="00E75E80" w:rsidP="00B95500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B95500" w:rsidRPr="007A55E9" w:rsidRDefault="00B95500" w:rsidP="00B9550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7A55E9">
        <w:rPr>
          <w:rFonts w:asciiTheme="majorHAnsi" w:hAnsiTheme="majorHAnsi" w:cstheme="majorHAnsi"/>
          <w:b/>
          <w:sz w:val="28"/>
          <w:szCs w:val="28"/>
        </w:rPr>
        <w:t xml:space="preserve">1.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Điều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kiện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đăng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bài</w:t>
      </w:r>
      <w:proofErr w:type="spellEnd"/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a)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báo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gửi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đăng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thảo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phải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có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dung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khoa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chư</w:t>
      </w:r>
      <w:r w:rsidR="007543C1">
        <w:rPr>
          <w:rFonts w:asciiTheme="majorHAnsi" w:hAnsiTheme="majorHAnsi" w:cstheme="majorHAnsi"/>
          <w:sz w:val="28"/>
          <w:szCs w:val="28"/>
        </w:rPr>
        <w:t>a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bố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trên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bất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kỳ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Hội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thảo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nào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dạng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xuất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bản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phẩm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b)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gửi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đăng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có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dung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thuộc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lĩnh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vực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đúng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tiêu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chí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Hội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thảo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.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có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dung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thì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phải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Tổng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tập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quyết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duyệt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đăng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c)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chỉ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đăng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chỉnh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sửa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góp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ý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người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phản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biện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tập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;</w:t>
      </w:r>
    </w:p>
    <w:p w:rsidR="00B95500" w:rsidRPr="007A55E9" w:rsidRDefault="00B95500" w:rsidP="00B9550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7A55E9">
        <w:rPr>
          <w:rFonts w:asciiTheme="majorHAnsi" w:hAnsiTheme="majorHAnsi" w:cstheme="majorHAnsi"/>
          <w:b/>
          <w:sz w:val="28"/>
          <w:szCs w:val="28"/>
        </w:rPr>
        <w:t xml:space="preserve">2.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Thể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lệ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A55E9">
        <w:rPr>
          <w:rFonts w:asciiTheme="majorHAnsi" w:hAnsiTheme="majorHAnsi" w:cstheme="majorHAnsi"/>
          <w:b/>
          <w:sz w:val="28"/>
          <w:szCs w:val="28"/>
        </w:rPr>
        <w:t>viết</w:t>
      </w:r>
      <w:proofErr w:type="spellEnd"/>
      <w:r w:rsid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A55E9">
        <w:rPr>
          <w:rFonts w:asciiTheme="majorHAnsi" w:hAnsiTheme="majorHAnsi" w:cstheme="majorHAnsi"/>
          <w:b/>
          <w:sz w:val="28"/>
          <w:szCs w:val="28"/>
        </w:rPr>
        <w:t>và</w:t>
      </w:r>
      <w:proofErr w:type="spellEnd"/>
      <w:r w:rsid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A55E9">
        <w:rPr>
          <w:rFonts w:asciiTheme="majorHAnsi" w:hAnsiTheme="majorHAnsi" w:cstheme="majorHAnsi"/>
          <w:b/>
          <w:sz w:val="28"/>
          <w:szCs w:val="28"/>
        </w:rPr>
        <w:t>gửi</w:t>
      </w:r>
      <w:proofErr w:type="spellEnd"/>
      <w:r w:rsid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A55E9">
        <w:rPr>
          <w:rFonts w:asciiTheme="majorHAnsi" w:hAnsiTheme="majorHAnsi" w:cstheme="majorHAnsi"/>
          <w:b/>
          <w:sz w:val="28"/>
          <w:szCs w:val="28"/>
        </w:rPr>
        <w:t>bài</w:t>
      </w:r>
      <w:proofErr w:type="spellEnd"/>
      <w:r w:rsid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A55E9">
        <w:rPr>
          <w:rFonts w:asciiTheme="majorHAnsi" w:hAnsiTheme="majorHAnsi" w:cstheme="majorHAnsi"/>
          <w:b/>
          <w:sz w:val="28"/>
          <w:szCs w:val="28"/>
        </w:rPr>
        <w:t>đăng</w:t>
      </w:r>
      <w:proofErr w:type="spellEnd"/>
      <w:r w:rsid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A55E9">
        <w:rPr>
          <w:rFonts w:asciiTheme="majorHAnsi" w:hAnsiTheme="majorHAnsi" w:cstheme="majorHAnsi"/>
          <w:b/>
          <w:sz w:val="28"/>
          <w:szCs w:val="28"/>
        </w:rPr>
        <w:t>trên</w:t>
      </w:r>
      <w:proofErr w:type="spellEnd"/>
      <w:r w:rsid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kỷ</w:t>
      </w:r>
      <w:proofErr w:type="spellEnd"/>
      <w:r w:rsidR="007543C1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yếu</w:t>
      </w:r>
      <w:proofErr w:type="spellEnd"/>
      <w:r w:rsidR="007543C1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Hội</w:t>
      </w:r>
      <w:proofErr w:type="spellEnd"/>
      <w:r w:rsidR="007543C1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thảo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khoa</w:t>
      </w:r>
      <w:proofErr w:type="spellEnd"/>
      <w:r w:rsidR="007543C1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học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84906">
        <w:rPr>
          <w:rFonts w:asciiTheme="majorHAnsi" w:hAnsiTheme="majorHAnsi" w:cstheme="majorHAnsi"/>
          <w:b/>
          <w:sz w:val="28"/>
          <w:szCs w:val="28"/>
        </w:rPr>
        <w:t>và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tạp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b/>
          <w:sz w:val="28"/>
          <w:szCs w:val="28"/>
        </w:rPr>
        <w:t>chí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Giáo</w:t>
      </w:r>
      <w:proofErr w:type="spellEnd"/>
      <w:r w:rsidR="007543C1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b/>
          <w:sz w:val="28"/>
          <w:szCs w:val="28"/>
        </w:rPr>
        <w:t>dục</w:t>
      </w:r>
      <w:proofErr w:type="spellEnd"/>
      <w:r w:rsidRPr="007A55E9">
        <w:rPr>
          <w:rFonts w:asciiTheme="majorHAnsi" w:hAnsiTheme="majorHAnsi" w:cstheme="majorHAnsi"/>
          <w:b/>
          <w:sz w:val="28"/>
          <w:szCs w:val="28"/>
        </w:rPr>
        <w:t>.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a)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Hội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thảo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chỉ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nhận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đăng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những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khoa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chưa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báo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Hội</w:t>
      </w:r>
      <w:proofErr w:type="spellEnd"/>
      <w:r w:rsidR="007543C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Fonts w:asciiTheme="majorHAnsi" w:hAnsiTheme="majorHAnsi" w:cstheme="majorHAnsi"/>
          <w:sz w:val="28"/>
          <w:szCs w:val="28"/>
        </w:rPr>
        <w:t>thảo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khoa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nước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quốc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tế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ngoại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biệt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Tổng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tập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phê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duyệt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b)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có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thể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bằng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Anh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.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bằng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Anh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thì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phải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có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thêm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bản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dịch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c)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Cấu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trúc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bằng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Anh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);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nhóm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;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chức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danh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khoa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cơ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quan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;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địa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chỉ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email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để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sau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);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Tóm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tắt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dung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Khoảng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200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bằng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Anh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.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khóa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bằng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Anh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.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dung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khoảng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4.000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tổng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quan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; 3000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nghiên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cứu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; 1500 - 2000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nghiên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cứu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ngắn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trao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đổi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tin.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ở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những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dung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sử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dụng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quả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nghiên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cứu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khoa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cần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đánh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dấu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bằng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đặt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móc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vuông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[]) 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thứ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tự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xếp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danh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mục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tiêu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chuẩn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trích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dẫn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IEEE);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.</w:t>
      </w:r>
    </w:p>
    <w:p w:rsidR="00B95500" w:rsidRPr="007A55E9" w:rsidRDefault="0083037D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d</w:t>
      </w:r>
      <w:bookmarkStart w:id="0" w:name="_GoBack"/>
      <w:bookmarkEnd w:id="0"/>
      <w:r w:rsidR="00B95500" w:rsidRPr="007A55E9">
        <w:rPr>
          <w:rFonts w:asciiTheme="majorHAnsi" w:hAnsiTheme="majorHAnsi" w:cstheme="majorHAnsi"/>
          <w:sz w:val="28"/>
          <w:szCs w:val="28"/>
        </w:rPr>
        <w:t xml:space="preserve">) </w:t>
      </w:r>
      <w:proofErr w:type="spellStart"/>
      <w:r w:rsidR="00B95500"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="00B95500"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B95500"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="00B95500"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B95500"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="00B95500"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B95500"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sắp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xếp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vần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 A, B, C.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tiếng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nước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ngoài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phiên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âm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dịch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;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thứ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tự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đặt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“[]”;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Đối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người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Việt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Nam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xếp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thứ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tự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A, B, C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“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”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trước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);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Đối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người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nước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ngoài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xếp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thứ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tự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A, B, C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“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họ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”;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lastRenderedPageBreak/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Đối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những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có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xếp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thứ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tự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A, B, C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đầu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tiên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cơ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quan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ban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hành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ví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dụ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Bộ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Lao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động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Thương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binh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hội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xếp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vần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B);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sách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luận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án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cần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ghi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tin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thứ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tự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cơ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quan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ban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hành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,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năm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xuất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bản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), 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sách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>/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luận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án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xuất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bản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nơi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xuất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bản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nơi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luận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án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là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trong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một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cuốn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sách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...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cần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ghi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tin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theo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thứ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tự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,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năm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), "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bài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viết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", 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Style w:val="Emphasis"/>
          <w:rFonts w:asciiTheme="majorHAnsi" w:hAnsiTheme="majorHAnsi" w:cstheme="majorHAnsi"/>
          <w:sz w:val="28"/>
          <w:szCs w:val="28"/>
        </w:rPr>
        <w:t>Hội</w:t>
      </w:r>
      <w:proofErr w:type="spellEnd"/>
      <w:r w:rsidR="007543C1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543C1">
        <w:rPr>
          <w:rStyle w:val="Emphasis"/>
          <w:rFonts w:asciiTheme="majorHAnsi" w:hAnsiTheme="majorHAnsi" w:cstheme="majorHAnsi"/>
          <w:sz w:val="28"/>
          <w:szCs w:val="28"/>
        </w:rPr>
        <w:t>thảo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hoặc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sách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tập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,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),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trang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gạch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ngang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giữa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2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chữ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số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);</w:t>
      </w:r>
    </w:p>
    <w:p w:rsidR="00B95500" w:rsidRPr="007A55E9" w:rsidRDefault="00B95500" w:rsidP="007A55E9">
      <w:pPr>
        <w:pStyle w:val="NormalWeb"/>
        <w:shd w:val="clear" w:color="auto" w:fill="FFFFFF"/>
        <w:spacing w:before="0" w:beforeAutospacing="0" w:after="120" w:afterAutospacing="0"/>
        <w:ind w:firstLine="284"/>
        <w:jc w:val="both"/>
        <w:rPr>
          <w:rFonts w:asciiTheme="majorHAnsi" w:hAnsiTheme="majorHAnsi" w:cstheme="majorHAnsi"/>
          <w:sz w:val="28"/>
          <w:szCs w:val="28"/>
        </w:rPr>
      </w:pPr>
      <w:r w:rsidRPr="007A55E9">
        <w:rPr>
          <w:rFonts w:asciiTheme="majorHAnsi" w:hAnsiTheme="majorHAnsi" w:cstheme="majorHAnsi"/>
          <w:sz w:val="28"/>
          <w:szCs w:val="28"/>
        </w:rPr>
        <w:t xml:space="preserve">-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tham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khảo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lấy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từ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website: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giả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, 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tên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Style w:val="Emphasis"/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Style w:val="Emphasis"/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địa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chỉ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đường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dẫn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đến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tài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liệu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tháng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năm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truy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7A55E9">
        <w:rPr>
          <w:rFonts w:asciiTheme="majorHAnsi" w:hAnsiTheme="majorHAnsi" w:cstheme="majorHAnsi"/>
          <w:sz w:val="28"/>
          <w:szCs w:val="28"/>
        </w:rPr>
        <w:t>cập</w:t>
      </w:r>
      <w:proofErr w:type="spellEnd"/>
      <w:r w:rsidRPr="007A55E9">
        <w:rPr>
          <w:rFonts w:asciiTheme="majorHAnsi" w:hAnsiTheme="majorHAnsi" w:cstheme="majorHAnsi"/>
          <w:sz w:val="28"/>
          <w:szCs w:val="28"/>
        </w:rPr>
        <w:t>.</w:t>
      </w:r>
    </w:p>
    <w:p w:rsidR="00B95500" w:rsidRPr="007A55E9" w:rsidRDefault="00B95500" w:rsidP="00B9550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theme="majorHAnsi"/>
          <w:sz w:val="28"/>
          <w:szCs w:val="28"/>
        </w:rPr>
      </w:pPr>
    </w:p>
    <w:sectPr w:rsidR="00B95500" w:rsidRPr="007A55E9" w:rsidSect="00B95500">
      <w:headerReference w:type="default" r:id="rId7"/>
      <w:type w:val="nextColumn"/>
      <w:pgSz w:w="11906" w:h="16838" w:code="9"/>
      <w:pgMar w:top="1418" w:right="1418" w:bottom="1418" w:left="1418" w:header="851" w:footer="851" w:gutter="0"/>
      <w:cols w:space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0D8" w:rsidRDefault="008560D8">
      <w:r>
        <w:separator/>
      </w:r>
    </w:p>
  </w:endnote>
  <w:endnote w:type="continuationSeparator" w:id="0">
    <w:p w:rsidR="008560D8" w:rsidRDefault="0085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0D8" w:rsidRDefault="008560D8">
      <w:r>
        <w:separator/>
      </w:r>
    </w:p>
  </w:footnote>
  <w:footnote w:type="continuationSeparator" w:id="0">
    <w:p w:rsidR="008560D8" w:rsidRDefault="00856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500" w:rsidRDefault="00B95500" w:rsidP="00B95500">
    <w:pPr>
      <w:pStyle w:val="Header"/>
    </w:pPr>
    <w:proofErr w:type="spellStart"/>
    <w:r w:rsidRPr="00EF30DD">
      <w:t>Hội</w:t>
    </w:r>
    <w:proofErr w:type="spellEnd"/>
    <w:r w:rsidRPr="00EF30DD">
      <w:t xml:space="preserve"> </w:t>
    </w:r>
    <w:proofErr w:type="spellStart"/>
    <w:r w:rsidR="007543C1">
      <w:t>thảo</w:t>
    </w:r>
    <w:proofErr w:type="spellEnd"/>
    <w:r w:rsidR="007543C1">
      <w:t xml:space="preserve"> </w:t>
    </w:r>
    <w:proofErr w:type="spellStart"/>
    <w:r w:rsidR="007543C1">
      <w:t>khoa</w:t>
    </w:r>
    <w:proofErr w:type="spellEnd"/>
    <w:r w:rsidR="007543C1">
      <w:t xml:space="preserve"> </w:t>
    </w:r>
    <w:proofErr w:type="spellStart"/>
    <w:r w:rsidR="007543C1">
      <w:t>học</w:t>
    </w:r>
    <w:proofErr w:type="spellEnd"/>
    <w:r w:rsidR="007543C1">
      <w:t xml:space="preserve"> 2019 </w:t>
    </w:r>
    <w:proofErr w:type="spellStart"/>
    <w:r w:rsidR="007543C1">
      <w:t>với</w:t>
    </w:r>
    <w:proofErr w:type="spellEnd"/>
    <w:r w:rsidR="007543C1">
      <w:t xml:space="preserve"> </w:t>
    </w:r>
    <w:proofErr w:type="spellStart"/>
    <w:r w:rsidR="007543C1">
      <w:t>chủ</w:t>
    </w:r>
    <w:proofErr w:type="spellEnd"/>
    <w:r w:rsidR="007543C1">
      <w:t xml:space="preserve"> </w:t>
    </w:r>
    <w:proofErr w:type="spellStart"/>
    <w:r w:rsidR="007543C1">
      <w:t>đề</w:t>
    </w:r>
    <w:proofErr w:type="spellEnd"/>
    <w:r w:rsidR="007543C1">
      <w:t xml:space="preserve"> </w:t>
    </w:r>
    <w:proofErr w:type="gramStart"/>
    <w:r w:rsidR="007543C1">
      <w:t xml:space="preserve">“ </w:t>
    </w:r>
    <w:proofErr w:type="spellStart"/>
    <w:r w:rsidR="007543C1">
      <w:t>Quản</w:t>
    </w:r>
    <w:proofErr w:type="spellEnd"/>
    <w:proofErr w:type="gramEnd"/>
    <w:r w:rsidR="007543C1">
      <w:t xml:space="preserve"> </w:t>
    </w:r>
    <w:proofErr w:type="spellStart"/>
    <w:r w:rsidR="007543C1">
      <w:t>trị</w:t>
    </w:r>
    <w:proofErr w:type="spellEnd"/>
    <w:r w:rsidR="007543C1">
      <w:t xml:space="preserve"> </w:t>
    </w:r>
    <w:proofErr w:type="spellStart"/>
    <w:r w:rsidR="007543C1">
      <w:t>Nhà</w:t>
    </w:r>
    <w:proofErr w:type="spellEnd"/>
    <w:r w:rsidR="007543C1">
      <w:t xml:space="preserve"> </w:t>
    </w:r>
    <w:proofErr w:type="spellStart"/>
    <w:r w:rsidR="007543C1">
      <w:t>trường</w:t>
    </w:r>
    <w:proofErr w:type="spellEnd"/>
    <w:r w:rsidR="007543C1">
      <w:t xml:space="preserve"> </w:t>
    </w:r>
    <w:proofErr w:type="spellStart"/>
    <w:r w:rsidR="007543C1">
      <w:t>thông</w:t>
    </w:r>
    <w:proofErr w:type="spellEnd"/>
    <w:r w:rsidR="007543C1">
      <w:t xml:space="preserve"> minh </w:t>
    </w:r>
    <w:proofErr w:type="spellStart"/>
    <w:r w:rsidR="007543C1">
      <w:t>trong</w:t>
    </w:r>
    <w:proofErr w:type="spellEnd"/>
    <w:r w:rsidR="007543C1">
      <w:t xml:space="preserve"> </w:t>
    </w:r>
    <w:proofErr w:type="spellStart"/>
    <w:r w:rsidR="007543C1">
      <w:t>bối</w:t>
    </w:r>
    <w:proofErr w:type="spellEnd"/>
    <w:r w:rsidR="007543C1">
      <w:t xml:space="preserve"> </w:t>
    </w:r>
    <w:proofErr w:type="spellStart"/>
    <w:r w:rsidR="007543C1">
      <w:t>cảnh</w:t>
    </w:r>
    <w:proofErr w:type="spellEnd"/>
    <w:r w:rsidR="007543C1">
      <w:t xml:space="preserve"> CMCN 4.0”</w:t>
    </w:r>
    <w:r w:rsidRPr="0015710C">
      <w:rPr>
        <w:rFonts w:asciiTheme="majorHAnsi" w:eastAsiaTheme="majorEastAsia" w:hAnsiTheme="majorHAnsi" w:cstheme="majorBidi"/>
        <w:sz w:val="18"/>
        <w:szCs w:val="18"/>
      </w:rPr>
      <w:tab/>
    </w:r>
  </w:p>
  <w:p w:rsidR="00B95500" w:rsidRDefault="00B955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2CEE1316"/>
    <w:lvl w:ilvl="0">
      <w:start w:val="1"/>
      <w:numFmt w:val="bullet"/>
      <w:pStyle w:val="ListBullet3"/>
      <w:lvlText w:val=""/>
      <w:lvlJc w:val="left"/>
      <w:pPr>
        <w:tabs>
          <w:tab w:val="num" w:pos="963"/>
        </w:tabs>
        <w:ind w:left="963" w:hanging="397"/>
      </w:pPr>
      <w:rPr>
        <w:rFonts w:ascii="Symbol" w:hAnsi="Symbol" w:hint="default"/>
        <w:b w:val="0"/>
        <w:i w:val="0"/>
        <w:sz w:val="24"/>
      </w:rPr>
    </w:lvl>
  </w:abstractNum>
  <w:abstractNum w:abstractNumId="1" w15:restartNumberingAfterBreak="0">
    <w:nsid w:val="FFFFFF83"/>
    <w:multiLevelType w:val="singleLevel"/>
    <w:tmpl w:val="8ABCF8A4"/>
    <w:lvl w:ilvl="0">
      <w:start w:val="1"/>
      <w:numFmt w:val="bullet"/>
      <w:pStyle w:val="ListBullet2"/>
      <w:lvlText w:val=""/>
      <w:lvlJc w:val="left"/>
      <w:pPr>
        <w:tabs>
          <w:tab w:val="num" w:pos="700"/>
        </w:tabs>
        <w:ind w:left="680" w:hanging="34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82C2B092"/>
    <w:lvl w:ilvl="0">
      <w:start w:val="1"/>
      <w:numFmt w:val="decimal"/>
      <w:pStyle w:val="Reference"/>
      <w:lvlText w:val="[%1]"/>
      <w:lvlJc w:val="left"/>
      <w:pPr>
        <w:tabs>
          <w:tab w:val="num" w:pos="454"/>
        </w:tabs>
        <w:ind w:left="454" w:hanging="454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0"/>
      </w:rPr>
    </w:lvl>
  </w:abstractNum>
  <w:abstractNum w:abstractNumId="3" w15:restartNumberingAfterBreak="0">
    <w:nsid w:val="093C054C"/>
    <w:multiLevelType w:val="hybridMultilevel"/>
    <w:tmpl w:val="E4A0924E"/>
    <w:lvl w:ilvl="0" w:tplc="1ADAA036">
      <w:start w:val="1"/>
      <w:numFmt w:val="bullet"/>
      <w:pStyle w:val="List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E0CD0"/>
    <w:multiLevelType w:val="singleLevel"/>
    <w:tmpl w:val="0470AC90"/>
    <w:lvl w:ilvl="0">
      <w:start w:val="1"/>
      <w:numFmt w:val="lowerLetter"/>
      <w:pStyle w:val="Heading5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/>
        <w:sz w:val="24"/>
      </w:rPr>
    </w:lvl>
  </w:abstractNum>
  <w:abstractNum w:abstractNumId="5" w15:restartNumberingAfterBreak="0">
    <w:nsid w:val="0D187B79"/>
    <w:multiLevelType w:val="multilevel"/>
    <w:tmpl w:val="AC7803CA"/>
    <w:lvl w:ilvl="0">
      <w:start w:val="1"/>
      <w:numFmt w:val="lowerLetter"/>
      <w:pStyle w:val="Heading4"/>
      <w:lvlText w:val="%1)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 w:val="0"/>
        <w:i/>
        <w:spacing w:val="0"/>
        <w:w w:val="100"/>
        <w:position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3">
      <w:start w:val="1"/>
      <w:numFmt w:val="none"/>
      <w:pStyle w:val="Heading4"/>
      <w:lvlText w:val="%1)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0E700294"/>
    <w:multiLevelType w:val="hybridMultilevel"/>
    <w:tmpl w:val="D124ED5C"/>
    <w:lvl w:ilvl="0" w:tplc="95464316">
      <w:start w:val="1"/>
      <w:numFmt w:val="decimal"/>
      <w:pStyle w:val="Table"/>
      <w:lvlText w:val="B. %1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9B3510"/>
    <w:multiLevelType w:val="hybridMultilevel"/>
    <w:tmpl w:val="082E23E0"/>
    <w:lvl w:ilvl="0" w:tplc="CB062FF2">
      <w:start w:val="1"/>
      <w:numFmt w:val="decimal"/>
      <w:pStyle w:val="Chapter1"/>
      <w:lvlText w:val="%1.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b/>
        <w:i w:val="0"/>
        <w:spacing w:val="0"/>
        <w:w w:val="100"/>
        <w:position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C5D2BB9"/>
    <w:multiLevelType w:val="singleLevel"/>
    <w:tmpl w:val="35F4277A"/>
    <w:lvl w:ilvl="0">
      <w:start w:val="1"/>
      <w:numFmt w:val="decimal"/>
      <w:pStyle w:val="Figure"/>
      <w:lvlText w:val="H. %1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18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stomSuperSub" w:val="1"/>
    <w:docVar w:name="Offset" w:val="33"/>
    <w:docVar w:name="Overstrike" w:val="1"/>
    <w:docVar w:name="PointSize" w:val="75"/>
    <w:docVar w:name="SpaceBeforeAfter" w:val="0"/>
    <w:docVar w:name="TextAboveOffset" w:val="83"/>
    <w:docVar w:name="TextBelowOffset" w:val="83"/>
  </w:docVars>
  <w:rsids>
    <w:rsidRoot w:val="008F4D61"/>
    <w:rsid w:val="00042528"/>
    <w:rsid w:val="000B2A9D"/>
    <w:rsid w:val="0015710C"/>
    <w:rsid w:val="00164124"/>
    <w:rsid w:val="002369F7"/>
    <w:rsid w:val="0025368E"/>
    <w:rsid w:val="002903CC"/>
    <w:rsid w:val="002E7160"/>
    <w:rsid w:val="00312731"/>
    <w:rsid w:val="003C171A"/>
    <w:rsid w:val="003C2A83"/>
    <w:rsid w:val="003C5030"/>
    <w:rsid w:val="003C6A7D"/>
    <w:rsid w:val="00466AC5"/>
    <w:rsid w:val="005051A5"/>
    <w:rsid w:val="00597DF6"/>
    <w:rsid w:val="005F7330"/>
    <w:rsid w:val="006B45A9"/>
    <w:rsid w:val="006C5005"/>
    <w:rsid w:val="007543C1"/>
    <w:rsid w:val="00762669"/>
    <w:rsid w:val="007A55E9"/>
    <w:rsid w:val="007A6119"/>
    <w:rsid w:val="0083037D"/>
    <w:rsid w:val="008560D8"/>
    <w:rsid w:val="008F4D61"/>
    <w:rsid w:val="009023CF"/>
    <w:rsid w:val="00927050"/>
    <w:rsid w:val="00984906"/>
    <w:rsid w:val="009C4C21"/>
    <w:rsid w:val="009E412D"/>
    <w:rsid w:val="00A1514C"/>
    <w:rsid w:val="00A5744B"/>
    <w:rsid w:val="00B51715"/>
    <w:rsid w:val="00B63D18"/>
    <w:rsid w:val="00B94C5D"/>
    <w:rsid w:val="00B95500"/>
    <w:rsid w:val="00BC5A16"/>
    <w:rsid w:val="00C53BFC"/>
    <w:rsid w:val="00C561B6"/>
    <w:rsid w:val="00C67851"/>
    <w:rsid w:val="00CD4B81"/>
    <w:rsid w:val="00D22674"/>
    <w:rsid w:val="00D506BE"/>
    <w:rsid w:val="00D9045E"/>
    <w:rsid w:val="00DC4995"/>
    <w:rsid w:val="00DF3924"/>
    <w:rsid w:val="00E15AAD"/>
    <w:rsid w:val="00E41E65"/>
    <w:rsid w:val="00E5782F"/>
    <w:rsid w:val="00E75E80"/>
    <w:rsid w:val="00EE1BED"/>
    <w:rsid w:val="00EF0D75"/>
    <w:rsid w:val="00F853BD"/>
    <w:rsid w:val="00F9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EB62C8"/>
  <w15:docId w15:val="{2121F329-EC31-42F5-A2EE-EC7BE4EB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utoRedefine/>
    <w:qFormat/>
    <w:rsid w:val="00A5744B"/>
    <w:pPr>
      <w:spacing w:line="200" w:lineRule="atLeast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autoRedefine/>
    <w:qFormat/>
    <w:rsid w:val="00A5744B"/>
    <w:pPr>
      <w:keepNext/>
      <w:pageBreakBefore/>
      <w:suppressAutoHyphens/>
      <w:spacing w:after="240" w:line="240" w:lineRule="atLeast"/>
      <w:jc w:val="center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autoRedefine/>
    <w:qFormat/>
    <w:rsid w:val="00A5744B"/>
    <w:pPr>
      <w:keepNext/>
      <w:suppressAutoHyphens/>
      <w:spacing w:line="240" w:lineRule="atLeast"/>
      <w:jc w:val="left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"/>
    <w:autoRedefine/>
    <w:qFormat/>
    <w:rsid w:val="00A5744B"/>
    <w:pPr>
      <w:keepNext/>
      <w:suppressAutoHyphens/>
      <w:spacing w:line="240" w:lineRule="atLeast"/>
      <w:jc w:val="left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autoRedefine/>
    <w:qFormat/>
    <w:rsid w:val="00A5744B"/>
    <w:pPr>
      <w:keepNext/>
      <w:numPr>
        <w:ilvl w:val="3"/>
        <w:numId w:val="3"/>
      </w:numPr>
      <w:suppressAutoHyphens/>
      <w:spacing w:line="240" w:lineRule="atLeast"/>
      <w:jc w:val="left"/>
      <w:outlineLvl w:val="3"/>
    </w:pPr>
    <w:rPr>
      <w:rFonts w:ascii="Arial" w:hAnsi="Arial"/>
      <w:i/>
    </w:rPr>
  </w:style>
  <w:style w:type="paragraph" w:styleId="Heading5">
    <w:name w:val="heading 5"/>
    <w:basedOn w:val="Normal"/>
    <w:next w:val="Normal"/>
    <w:autoRedefine/>
    <w:qFormat/>
    <w:rsid w:val="00A5744B"/>
    <w:pPr>
      <w:numPr>
        <w:numId w:val="4"/>
      </w:numPr>
      <w:spacing w:before="400" w:after="136"/>
      <w:jc w:val="left"/>
      <w:outlineLvl w:val="4"/>
    </w:pPr>
    <w:rPr>
      <w:rFonts w:ascii="Arial" w:hAnsi="Arial"/>
      <w:i/>
    </w:rPr>
  </w:style>
  <w:style w:type="paragraph" w:styleId="Heading6">
    <w:name w:val="heading 6"/>
    <w:basedOn w:val="Normal"/>
    <w:next w:val="Normal"/>
    <w:qFormat/>
    <w:rsid w:val="00A5744B"/>
    <w:pPr>
      <w:spacing w:before="24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A5744B"/>
    <w:pPr>
      <w:spacing w:before="24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A5744B"/>
    <w:pPr>
      <w:spacing w:before="24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rsid w:val="00A5744B"/>
    <w:pPr>
      <w:spacing w:before="24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next w:val="Normal"/>
    <w:autoRedefine/>
    <w:rsid w:val="00A5744B"/>
    <w:pPr>
      <w:keepNext/>
      <w:keepLines/>
      <w:numPr>
        <w:numId w:val="9"/>
      </w:numPr>
      <w:spacing w:line="240" w:lineRule="auto"/>
      <w:jc w:val="left"/>
    </w:pPr>
    <w:rPr>
      <w:iCs/>
    </w:rPr>
  </w:style>
  <w:style w:type="paragraph" w:customStyle="1" w:styleId="Title1">
    <w:name w:val="Title1"/>
    <w:basedOn w:val="Normal"/>
    <w:autoRedefine/>
    <w:rsid w:val="00A5744B"/>
    <w:pPr>
      <w:spacing w:after="240"/>
      <w:jc w:val="center"/>
    </w:pPr>
    <w:rPr>
      <w:b/>
      <w:sz w:val="28"/>
    </w:rPr>
  </w:style>
  <w:style w:type="paragraph" w:customStyle="1" w:styleId="Figure">
    <w:name w:val="Figure"/>
    <w:basedOn w:val="Normal"/>
    <w:next w:val="Normal"/>
    <w:autoRedefine/>
    <w:rsid w:val="00A5744B"/>
    <w:pPr>
      <w:numPr>
        <w:numId w:val="2"/>
      </w:numPr>
      <w:spacing w:line="240" w:lineRule="auto"/>
      <w:jc w:val="left"/>
    </w:pPr>
    <w:rPr>
      <w:i/>
      <w:sz w:val="18"/>
    </w:rPr>
  </w:style>
  <w:style w:type="paragraph" w:styleId="ListBullet">
    <w:name w:val="List Bullet"/>
    <w:basedOn w:val="Normal"/>
    <w:autoRedefine/>
    <w:rsid w:val="00A5744B"/>
    <w:pPr>
      <w:numPr>
        <w:numId w:val="7"/>
      </w:numPr>
    </w:pPr>
  </w:style>
  <w:style w:type="paragraph" w:styleId="ListBullet2">
    <w:name w:val="List Bullet 2"/>
    <w:basedOn w:val="Normal"/>
    <w:autoRedefine/>
    <w:rsid w:val="00A5744B"/>
    <w:pPr>
      <w:numPr>
        <w:numId w:val="1"/>
      </w:numPr>
    </w:pPr>
  </w:style>
  <w:style w:type="paragraph" w:styleId="ListBullet3">
    <w:name w:val="List Bullet 3"/>
    <w:basedOn w:val="Normal"/>
    <w:autoRedefine/>
    <w:rsid w:val="00A5744B"/>
    <w:pPr>
      <w:numPr>
        <w:numId w:val="5"/>
      </w:numPr>
      <w:ind w:left="1020" w:hanging="340"/>
    </w:pPr>
  </w:style>
  <w:style w:type="paragraph" w:customStyle="1" w:styleId="Author">
    <w:name w:val="Author"/>
    <w:basedOn w:val="Normal"/>
    <w:autoRedefine/>
    <w:rsid w:val="00A5744B"/>
    <w:pPr>
      <w:spacing w:line="0" w:lineRule="atLeast"/>
      <w:jc w:val="center"/>
    </w:pPr>
    <w:rPr>
      <w:b/>
    </w:rPr>
  </w:style>
  <w:style w:type="paragraph" w:customStyle="1" w:styleId="Reference">
    <w:name w:val="Reference"/>
    <w:basedOn w:val="ListBullet"/>
    <w:autoRedefine/>
    <w:rsid w:val="00A5744B"/>
    <w:pPr>
      <w:numPr>
        <w:numId w:val="6"/>
      </w:numPr>
    </w:pPr>
  </w:style>
  <w:style w:type="paragraph" w:customStyle="1" w:styleId="Chapter1">
    <w:name w:val="Chapter1"/>
    <w:basedOn w:val="Normal"/>
    <w:autoRedefine/>
    <w:rsid w:val="00D22674"/>
    <w:pPr>
      <w:numPr>
        <w:numId w:val="8"/>
      </w:numPr>
      <w:ind w:left="340" w:hanging="340"/>
      <w:jc w:val="left"/>
    </w:pPr>
    <w:rPr>
      <w:b/>
      <w:bCs/>
      <w:sz w:val="24"/>
    </w:rPr>
  </w:style>
  <w:style w:type="paragraph" w:customStyle="1" w:styleId="Abstract">
    <w:name w:val="Abstract"/>
    <w:basedOn w:val="Normal"/>
    <w:autoRedefine/>
    <w:rsid w:val="00A5744B"/>
    <w:pPr>
      <w:jc w:val="left"/>
    </w:pPr>
    <w:rPr>
      <w:b/>
      <w:sz w:val="24"/>
    </w:rPr>
  </w:style>
  <w:style w:type="paragraph" w:customStyle="1" w:styleId="Formula">
    <w:name w:val="Formula"/>
    <w:basedOn w:val="Normal"/>
    <w:autoRedefine/>
    <w:rsid w:val="00A5744B"/>
    <w:pPr>
      <w:jc w:val="left"/>
    </w:pPr>
    <w:rPr>
      <w:b/>
      <w:sz w:val="24"/>
    </w:rPr>
  </w:style>
  <w:style w:type="paragraph" w:customStyle="1" w:styleId="Chapter2">
    <w:name w:val="Chapter2"/>
    <w:basedOn w:val="Normal"/>
    <w:autoRedefine/>
    <w:rsid w:val="00A5744B"/>
    <w:pPr>
      <w:jc w:val="left"/>
    </w:pPr>
    <w:rPr>
      <w:b/>
      <w:bCs/>
    </w:rPr>
  </w:style>
  <w:style w:type="character" w:styleId="Hyperlink">
    <w:name w:val="Hyperlink"/>
    <w:basedOn w:val="DefaultParagraphFont"/>
    <w:rsid w:val="00A5744B"/>
    <w:rPr>
      <w:color w:val="0000FF"/>
      <w:u w:val="single"/>
    </w:rPr>
  </w:style>
  <w:style w:type="paragraph" w:styleId="Header">
    <w:name w:val="header"/>
    <w:basedOn w:val="Normal"/>
    <w:link w:val="HeaderChar"/>
    <w:rsid w:val="00157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5710C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157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10C"/>
    <w:rPr>
      <w:lang w:val="en-US" w:eastAsia="en-US"/>
    </w:rPr>
  </w:style>
  <w:style w:type="paragraph" w:styleId="BalloonText">
    <w:name w:val="Balloon Text"/>
    <w:basedOn w:val="Normal"/>
    <w:link w:val="BalloonTextChar"/>
    <w:rsid w:val="001571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710C"/>
    <w:rPr>
      <w:rFonts w:ascii="Tahoma" w:hAnsi="Tahoma" w:cs="Tahoma"/>
      <w:sz w:val="16"/>
      <w:szCs w:val="16"/>
      <w:lang w:val="en-US" w:eastAsia="en-US"/>
    </w:rPr>
  </w:style>
  <w:style w:type="paragraph" w:styleId="FootnoteText">
    <w:name w:val="footnote text"/>
    <w:basedOn w:val="Normal"/>
    <w:link w:val="FootnoteTextChar"/>
    <w:rsid w:val="0015710C"/>
  </w:style>
  <w:style w:type="character" w:customStyle="1" w:styleId="FootnoteTextChar">
    <w:name w:val="Footnote Text Char"/>
    <w:basedOn w:val="DefaultParagraphFont"/>
    <w:link w:val="FootnoteText"/>
    <w:rsid w:val="0015710C"/>
    <w:rPr>
      <w:lang w:val="en-US" w:eastAsia="en-US"/>
    </w:rPr>
  </w:style>
  <w:style w:type="character" w:styleId="FootnoteReference">
    <w:name w:val="footnote reference"/>
    <w:basedOn w:val="DefaultParagraphFont"/>
    <w:rsid w:val="0015710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B95500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B955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9BYQTV6BUUSDYZR\Downloads\Compressed\VCCA-2017-Template\VCCA_Pap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VCCA_Paper</Template>
  <TotalTime>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TRÌNH KHOA HỌC</vt:lpstr>
    </vt:vector>
  </TitlesOfParts>
  <Company>TU Dresden</Company>
  <LinksUpToDate>false</LinksUpToDate>
  <CharactersWithSpaces>2642</CharactersWithSpaces>
  <SharedDoc>false</SharedDoc>
  <HLinks>
    <vt:vector size="6" baseType="variant">
      <vt:variant>
        <vt:i4>1507376</vt:i4>
      </vt:variant>
      <vt:variant>
        <vt:i4>0</vt:i4>
      </vt:variant>
      <vt:variant>
        <vt:i4>0</vt:i4>
      </vt:variant>
      <vt:variant>
        <vt:i4>5</vt:i4>
      </vt:variant>
      <vt:variant>
        <vt:lpwstr>mailto:abc.nguyenvan@hust.edu.vn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TRÌNH KHOA HỌC</dc:title>
  <dc:creator>Sky123.Org</dc:creator>
  <cp:lastModifiedBy>Windows User</cp:lastModifiedBy>
  <cp:revision>2</cp:revision>
  <cp:lastPrinted>2018-03-28T01:16:00Z</cp:lastPrinted>
  <dcterms:created xsi:type="dcterms:W3CDTF">2019-05-15T00:28:00Z</dcterms:created>
  <dcterms:modified xsi:type="dcterms:W3CDTF">2019-05-15T00:28:00Z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Section">
    <vt:lpwstr>1</vt:lpwstr>
  </property>
  <property fmtid="{D5CDD505-2E9C-101B-9397-08002B2CF9AE}" pid="3" name="MTEquationNumber2">
    <vt:lpwstr>(#E1)</vt:lpwstr>
  </property>
</Properties>
</file>